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9BC0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附件1</w:t>
      </w:r>
      <w:bookmarkStart w:id="0" w:name="_GoBack"/>
      <w:bookmarkEnd w:id="0"/>
    </w:p>
    <w:p w14:paraId="58A04EFD"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 w14:paraId="7D392CD0">
      <w:pPr>
        <w:spacing w:line="560" w:lineRule="exact"/>
        <w:ind w:right="315" w:rightChars="150"/>
        <w:jc w:val="center"/>
        <w:rPr>
          <w:rFonts w:ascii="方正小标宋简体" w:hAnsi="黑体" w:eastAsia="方正小标宋简体" w:cs="黑体"/>
          <w:color w:val="000000"/>
          <w:sz w:val="38"/>
          <w:szCs w:val="38"/>
        </w:rPr>
      </w:pPr>
      <w:r>
        <w:rPr>
          <w:rFonts w:hint="eastAsia" w:ascii="方正小标宋简体" w:hAnsi="黑体" w:eastAsia="方正小标宋简体" w:cs="黑体"/>
          <w:color w:val="000000"/>
          <w:sz w:val="38"/>
          <w:szCs w:val="38"/>
        </w:rPr>
        <w:t>上海市民办高校“民师计划”项目申报书</w:t>
      </w:r>
    </w:p>
    <w:p w14:paraId="581FB215">
      <w:pPr>
        <w:spacing w:line="560" w:lineRule="exact"/>
        <w:jc w:val="center"/>
        <w:rPr>
          <w:rFonts w:ascii="仿宋_GB2312" w:hAnsi="仿宋" w:eastAsia="仿宋_GB2312" w:cs="仿宋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（202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年版）</w:t>
      </w:r>
    </w:p>
    <w:p w14:paraId="501E35D1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 w14:paraId="02B99FBE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 w14:paraId="0F2B9C72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 w14:paraId="6271D012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 w14:paraId="2976253D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 w14:paraId="518C218C"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12"/>
      </w:tblGrid>
      <w:tr w14:paraId="58CE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 w14:paraId="412EE971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 w14:paraId="4859F4C8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</w:p>
        </w:tc>
      </w:tr>
      <w:tr w14:paraId="0023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 w14:paraId="1FDC1258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pacing w:val="75"/>
                <w:kern w:val="0"/>
                <w:sz w:val="30"/>
                <w:szCs w:val="30"/>
                <w:fitText w:val="1200" w:id="1261049202"/>
              </w:rPr>
              <w:t>申请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pacing w:val="0"/>
                <w:kern w:val="0"/>
                <w:sz w:val="30"/>
                <w:szCs w:val="30"/>
                <w:fitText w:val="1200" w:id="1261049202"/>
              </w:rPr>
              <w:t>人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212" w:type="dxa"/>
            <w:noWrap/>
            <w:vAlign w:val="bottom"/>
          </w:tcPr>
          <w:p w14:paraId="4916387A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14:paraId="13CE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 w14:paraId="3AAF3D18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 w14:paraId="3013A515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14:paraId="37E8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 w14:paraId="7E35C434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 w14:paraId="14CD3228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14:paraId="710C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 w14:paraId="1CBFCB50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项目类别：</w:t>
            </w:r>
          </w:p>
        </w:tc>
        <w:tc>
          <w:tcPr>
            <w:tcW w:w="5212" w:type="dxa"/>
            <w:noWrap/>
            <w:vAlign w:val="bottom"/>
          </w:tcPr>
          <w:p w14:paraId="3C5C9C69"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</w:tbl>
    <w:p w14:paraId="203400BD"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 w14:paraId="4BF69B72"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 w14:paraId="484D3E29"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 w14:paraId="2415F936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上海市教育委员会</w:t>
      </w:r>
    </w:p>
    <w:p w14:paraId="68871DE8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上海市民办教育发展基金会</w:t>
      </w:r>
    </w:p>
    <w:p w14:paraId="179A577E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上海市教育发展基金会</w:t>
      </w:r>
    </w:p>
    <w:p w14:paraId="16345EB9">
      <w:pPr>
        <w:spacing w:line="560" w:lineRule="exact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0"/>
          <w:szCs w:val="30"/>
        </w:rPr>
        <w:t>填表说明</w:t>
      </w:r>
    </w:p>
    <w:p w14:paraId="48E15AE0">
      <w:pPr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</w:p>
    <w:p w14:paraId="2BF1FDB3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一、本表数据将全部录入计算机，请逐项认真如实填写，签章页及相关证明材料请提交扫描件。</w:t>
      </w:r>
    </w:p>
    <w:p w14:paraId="323F8A13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二、各栏签章处必须由本人或相关管理部门签字、盖章，并扫描上传，否则一律作无效处理。</w:t>
      </w:r>
    </w:p>
    <w:p w14:paraId="7035B9F9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三、项目名称：应准确、简明反映项目内容，最多不超过</w:t>
      </w:r>
      <w:r>
        <w:rPr>
          <w:rFonts w:ascii="仿宋_GB2312" w:hAnsi="仿宋" w:eastAsia="仿宋_GB2312" w:cs="仿宋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0个汉字。</w:t>
      </w:r>
    </w:p>
    <w:p w14:paraId="04F21F33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四、项目类别：项目类别是评审分组的重要依据，分为专业教师项目、思政系列教师项目、“双师型”教师项目及管理人员项目四类。</w:t>
      </w:r>
    </w:p>
    <w:p w14:paraId="68AB5AD7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五、工作单位：按单位和部门公章填写全称。</w:t>
      </w:r>
    </w:p>
    <w:p w14:paraId="07F9AEB4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 w14:paraId="015E3779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七、申请经费：以万元为单位，填写阿拉伯数字，注意小数点位置。</w:t>
      </w:r>
    </w:p>
    <w:p w14:paraId="09CD75E7"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0"/>
          <w:szCs w:val="30"/>
        </w:rPr>
        <w:t>一、申请人信息表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511"/>
        <w:gridCol w:w="11"/>
        <w:gridCol w:w="2935"/>
        <w:gridCol w:w="1813"/>
      </w:tblGrid>
      <w:tr w14:paraId="117F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3AD510D4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11" w:type="dxa"/>
            <w:noWrap/>
            <w:vAlign w:val="center"/>
          </w:tcPr>
          <w:p w14:paraId="347B9720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76A9046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13" w:type="dxa"/>
            <w:noWrap/>
            <w:vAlign w:val="center"/>
          </w:tcPr>
          <w:p w14:paraId="2C84916A"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5E7A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56230CBD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511" w:type="dxa"/>
            <w:noWrap/>
            <w:vAlign w:val="center"/>
          </w:tcPr>
          <w:p w14:paraId="18EE90FC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06171B77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13" w:type="dxa"/>
            <w:noWrap/>
            <w:vAlign w:val="center"/>
          </w:tcPr>
          <w:p w14:paraId="1A9AC101"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7B2D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330D936B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511" w:type="dxa"/>
            <w:noWrap/>
            <w:vAlign w:val="center"/>
          </w:tcPr>
          <w:p w14:paraId="097FE6D9">
            <w:pPr>
              <w:ind w:left="33" w:leftChars="-37" w:right="-107" w:rightChars="-51" w:hanging="111" w:hangingChars="37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6116B095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专业技术职务</w:t>
            </w:r>
          </w:p>
        </w:tc>
        <w:tc>
          <w:tcPr>
            <w:tcW w:w="1813" w:type="dxa"/>
            <w:noWrap/>
            <w:vAlign w:val="center"/>
          </w:tcPr>
          <w:p w14:paraId="008C85DB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0AB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3BE97CF6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最高学历</w:t>
            </w:r>
          </w:p>
        </w:tc>
        <w:tc>
          <w:tcPr>
            <w:tcW w:w="1511" w:type="dxa"/>
            <w:noWrap/>
            <w:vAlign w:val="center"/>
          </w:tcPr>
          <w:p w14:paraId="095D715B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2934FC16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最高学位</w:t>
            </w:r>
          </w:p>
        </w:tc>
        <w:tc>
          <w:tcPr>
            <w:tcW w:w="1813" w:type="dxa"/>
            <w:noWrap/>
            <w:vAlign w:val="center"/>
          </w:tcPr>
          <w:p w14:paraId="2CDCD941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24BB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noWrap/>
            <w:vAlign w:val="center"/>
          </w:tcPr>
          <w:p w14:paraId="404A7052"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教师资格证书编号</w:t>
            </w:r>
          </w:p>
        </w:tc>
        <w:tc>
          <w:tcPr>
            <w:tcW w:w="1511" w:type="dxa"/>
            <w:noWrap/>
            <w:vAlign w:val="center"/>
          </w:tcPr>
          <w:p w14:paraId="6FFD5077"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1819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“双师型”教师教学专业化培训证书编号</w:t>
            </w:r>
          </w:p>
        </w:tc>
        <w:tc>
          <w:tcPr>
            <w:tcW w:w="1813" w:type="dxa"/>
            <w:noWrap/>
            <w:vAlign w:val="center"/>
          </w:tcPr>
          <w:p w14:paraId="5506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仅限上师大双师培训项目</w:t>
            </w:r>
            <w:r>
              <w:rPr>
                <w:rFonts w:hint="eastAsia" w:ascii="仿宋_GB2312" w:hAnsi="仿宋" w:eastAsia="仿宋_GB2312" w:cs="仿宋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683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70957F96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511" w:type="dxa"/>
            <w:noWrap/>
            <w:vAlign w:val="center"/>
          </w:tcPr>
          <w:p w14:paraId="5572A1E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15A7521D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上海市民办高校教龄</w:t>
            </w:r>
          </w:p>
        </w:tc>
        <w:tc>
          <w:tcPr>
            <w:tcW w:w="1813" w:type="dxa"/>
            <w:noWrap/>
            <w:vAlign w:val="center"/>
          </w:tcPr>
          <w:p w14:paraId="625D33A2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1ADF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7BB08A5A"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511" w:type="dxa"/>
            <w:noWrap/>
            <w:vAlign w:val="center"/>
          </w:tcPr>
          <w:p w14:paraId="6631C1CE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noWrap/>
            <w:vAlign w:val="center"/>
          </w:tcPr>
          <w:p w14:paraId="3B02C99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813" w:type="dxa"/>
            <w:noWrap/>
            <w:vAlign w:val="center"/>
          </w:tcPr>
          <w:p w14:paraId="3A2C21F1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5660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noWrap/>
            <w:vAlign w:val="center"/>
          </w:tcPr>
          <w:p w14:paraId="3B4B095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270" w:type="dxa"/>
            <w:gridSpan w:val="4"/>
            <w:noWrap/>
            <w:vAlign w:val="center"/>
          </w:tcPr>
          <w:p w14:paraId="0FF4EDDF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172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vMerge w:val="restart"/>
            <w:noWrap/>
            <w:vAlign w:val="center"/>
          </w:tcPr>
          <w:p w14:paraId="15406458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主要学习和工作经历</w:t>
            </w:r>
          </w:p>
          <w:p w14:paraId="5C033C79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"/>
                <w:w w:val="85"/>
                <w:kern w:val="0"/>
                <w:sz w:val="30"/>
                <w:szCs w:val="30"/>
                <w:fitText w:val="1800" w:id="851207142"/>
              </w:rPr>
              <w:t>（从本科开始</w:t>
            </w:r>
            <w:r>
              <w:rPr>
                <w:rFonts w:hint="eastAsia" w:ascii="仿宋_GB2312" w:hAnsi="仿宋" w:eastAsia="仿宋_GB2312" w:cs="仿宋"/>
                <w:color w:val="000000"/>
                <w:spacing w:val="6"/>
                <w:w w:val="85"/>
                <w:kern w:val="0"/>
                <w:sz w:val="30"/>
                <w:szCs w:val="30"/>
                <w:fitText w:val="1800" w:id="851207142"/>
              </w:rPr>
              <w:t>）</w:t>
            </w:r>
          </w:p>
        </w:tc>
        <w:tc>
          <w:tcPr>
            <w:tcW w:w="1522" w:type="dxa"/>
            <w:gridSpan w:val="2"/>
            <w:noWrap/>
          </w:tcPr>
          <w:p w14:paraId="060B3355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起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讫时间</w:t>
            </w:r>
          </w:p>
        </w:tc>
        <w:tc>
          <w:tcPr>
            <w:tcW w:w="4748" w:type="dxa"/>
            <w:gridSpan w:val="2"/>
            <w:noWrap/>
          </w:tcPr>
          <w:p w14:paraId="4971550B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名称</w:t>
            </w:r>
          </w:p>
        </w:tc>
      </w:tr>
      <w:tr w14:paraId="6985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 w14:paraId="028719D8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14:paraId="0E8C094E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14:paraId="6FDB6795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6BE1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 w14:paraId="61D1F0EE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14:paraId="7BC6E801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14:paraId="04708607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53C6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 w14:paraId="719C8DC8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14:paraId="7DAEC0D2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14:paraId="0F732407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7823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7" w:type="dxa"/>
            <w:vMerge w:val="continue"/>
            <w:noWrap/>
            <w:vAlign w:val="center"/>
          </w:tcPr>
          <w:p w14:paraId="5626F051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14:paraId="652AA42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 w14:paraId="0576D013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0BEC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5"/>
            <w:noWrap/>
            <w:vAlign w:val="center"/>
          </w:tcPr>
          <w:p w14:paraId="2A9D1F2A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申请人工作情况</w:t>
            </w:r>
          </w:p>
        </w:tc>
      </w:tr>
      <w:tr w14:paraId="718C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8897" w:type="dxa"/>
            <w:gridSpan w:val="5"/>
            <w:noWrap/>
            <w:vAlign w:val="center"/>
          </w:tcPr>
          <w:p w14:paraId="53546E66"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简述与本项目有关的工作积累与主要成绩，包括所获课题、奖项以及所发表的论文等成果。</w:t>
            </w:r>
          </w:p>
          <w:p w14:paraId="60EECE7D">
            <w:pPr>
              <w:spacing w:line="560" w:lineRule="exact"/>
              <w:jc w:val="center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4EBC25C7"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 w14:paraId="383A31CB"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二、拟开展的项目目标及预期标志性成果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48"/>
        <w:gridCol w:w="2080"/>
      </w:tblGrid>
      <w:tr w14:paraId="1D93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 w14:paraId="4473B1D3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5813" w:type="dxa"/>
            <w:gridSpan w:val="3"/>
            <w:noWrap/>
            <w:vAlign w:val="center"/>
          </w:tcPr>
          <w:p w14:paraId="621647E0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 w14:paraId="70AA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 w14:paraId="7597FFE3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5813" w:type="dxa"/>
            <w:gridSpan w:val="3"/>
            <w:noWrap/>
            <w:vAlign w:val="center"/>
          </w:tcPr>
          <w:p w14:paraId="091A5CA7"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专业教师项目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思政系列教师项目</w:t>
            </w:r>
          </w:p>
          <w:p w14:paraId="2720F2B7"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□“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双师型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管理人员项目</w:t>
            </w:r>
          </w:p>
        </w:tc>
      </w:tr>
      <w:tr w14:paraId="696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 w14:paraId="24EFCA62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学校是否配套经费</w:t>
            </w:r>
          </w:p>
        </w:tc>
        <w:tc>
          <w:tcPr>
            <w:tcW w:w="1985" w:type="dxa"/>
            <w:noWrap/>
            <w:vAlign w:val="center"/>
          </w:tcPr>
          <w:p w14:paraId="6C8C3817"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是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1748" w:type="dxa"/>
            <w:noWrap/>
            <w:vAlign w:val="center"/>
          </w:tcPr>
          <w:p w14:paraId="542B81F0"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配套金额</w:t>
            </w:r>
          </w:p>
        </w:tc>
        <w:tc>
          <w:tcPr>
            <w:tcW w:w="2080" w:type="dxa"/>
            <w:noWrap/>
            <w:vAlign w:val="center"/>
          </w:tcPr>
          <w:p w14:paraId="7DEF91D1"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万元</w:t>
            </w:r>
          </w:p>
        </w:tc>
      </w:tr>
      <w:tr w14:paraId="157B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 w14:paraId="49647BF8"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项目立论依据及预期成效</w:t>
            </w:r>
          </w:p>
        </w:tc>
      </w:tr>
      <w:tr w14:paraId="08BE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 w14:paraId="76092A76"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具体阐述项目意义、未来2年的总体目标与细分目标，以及预期标志性成果。</w:t>
            </w:r>
          </w:p>
          <w:p w14:paraId="2E200E18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70E4F304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12B425DA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4FBD4E9C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04B63644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6D4E14AA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2AB745A6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3B9770C2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75015CF4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1A7112C3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0746F0A6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0470C0F3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69AC6423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2ED6596B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 w14:paraId="4DB6C64C"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 w14:paraId="01E164CC"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三、项目实施方案</w:t>
      </w:r>
    </w:p>
    <w:tbl>
      <w:tblPr>
        <w:tblStyle w:val="3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1531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CFFA96F">
            <w:pPr>
              <w:spacing w:line="560" w:lineRule="exac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围绕预期标志性成果，分别设计详细实施方案，每个实施方案不超过5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字。</w:t>
            </w:r>
          </w:p>
          <w:p w14:paraId="070BFACD"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2EA14832"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44702C75">
            <w:pPr>
              <w:tabs>
                <w:tab w:val="left" w:pos="4872"/>
              </w:tabs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ab/>
            </w:r>
          </w:p>
          <w:p w14:paraId="2013031F"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</w:tbl>
    <w:p w14:paraId="44A2CFBC">
      <w:pPr>
        <w:widowControl/>
        <w:spacing w:line="560" w:lineRule="exact"/>
        <w:rPr>
          <w:rFonts w:ascii="仿宋_GB2312" w:hAnsi="仿宋" w:eastAsia="仿宋_GB2312" w:cs="仿宋"/>
          <w:b/>
          <w:bCs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964" w:gutter="57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04E8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FCA7EA">
            <w:pPr>
              <w:spacing w:line="560" w:lineRule="exact"/>
              <w:ind w:left="420" w:hanging="315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 w14:paraId="3CE2C200">
            <w:pPr>
              <w:spacing w:line="560" w:lineRule="exact"/>
              <w:ind w:left="420" w:hanging="315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  <w:p w14:paraId="08876AE4"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四、分年度进度安排</w:t>
            </w:r>
          </w:p>
        </w:tc>
      </w:tr>
      <w:tr w14:paraId="2FEC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F1FAF7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根据项目建设目标与实施方案，分年度设计项目实施的整体规划与具体进度。</w:t>
            </w:r>
          </w:p>
          <w:p w14:paraId="27988C1D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070AD19A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1943FAD9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0BA7E731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35F9A981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03F1648E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1470D48D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0524DDA8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 w14:paraId="5B25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467E2E"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五、资金使用计划</w:t>
            </w:r>
          </w:p>
        </w:tc>
      </w:tr>
      <w:tr w14:paraId="18DD7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3F9FB4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根据项目开展实际需求填写项目经费使用计划（3万元），包括预算科目、金额及计算依据。</w:t>
            </w:r>
          </w:p>
          <w:p w14:paraId="17B76723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2DEFE05C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17BE281D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157817CC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21B5134B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7325E928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54E868FE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 w14:paraId="62AAEE2A"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4019F8A"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六、项目申请人承诺及单位意见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403D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DDE046"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申请人承诺：</w:t>
            </w:r>
          </w:p>
          <w:p w14:paraId="1579866B"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我保证申报书内容的真实性。如果获得项目资助，我将履行职责，严格遵守有关规定，切实保证工作时间，认真完成项目，按时报送有关材料。若填报失实和违反规定，本人将承担全部责任。</w:t>
            </w:r>
          </w:p>
          <w:p w14:paraId="71399622">
            <w:pPr>
              <w:spacing w:line="560" w:lineRule="exact"/>
              <w:ind w:right="120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签字：</w:t>
            </w:r>
          </w:p>
          <w:p w14:paraId="7E0AFE98">
            <w:pPr>
              <w:spacing w:line="560" w:lineRule="exact"/>
              <w:ind w:firstLine="6600" w:firstLineChars="2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</w:t>
            </w:r>
          </w:p>
        </w:tc>
      </w:tr>
      <w:tr w14:paraId="279B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8871AD">
            <w:pPr>
              <w:spacing w:line="560" w:lineRule="exact"/>
              <w:ind w:right="960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单位财务管理部门意见：</w:t>
            </w:r>
          </w:p>
          <w:p w14:paraId="285D39A7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6FD1F04D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341C8D79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63E55A6D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财务管理部门（盖 章）  </w:t>
            </w:r>
          </w:p>
          <w:p w14:paraId="0438641A">
            <w:pPr>
              <w:spacing w:line="560" w:lineRule="exact"/>
              <w:jc w:val="righ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年   月   日</w:t>
            </w:r>
          </w:p>
        </w:tc>
      </w:tr>
      <w:tr w14:paraId="316D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01327A9"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单位意见：</w:t>
            </w:r>
          </w:p>
          <w:p w14:paraId="61317F4B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03C48535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4C1E2AAA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691023A6"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 w14:paraId="17F7A845"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                                       单位（盖 章）  </w:t>
            </w:r>
          </w:p>
          <w:p w14:paraId="3C674AAA"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     </w:t>
            </w:r>
          </w:p>
        </w:tc>
      </w:tr>
    </w:tbl>
    <w:p w14:paraId="550646C7">
      <w:pPr>
        <w:spacing w:line="240" w:lineRule="exact"/>
        <w:ind w:right="142"/>
        <w:rPr>
          <w:rFonts w:ascii="仿宋_GB2312" w:hAnsi="仿宋" w:eastAsia="仿宋_GB2312" w:cs="仿宋"/>
          <w:color w:val="000000"/>
          <w:sz w:val="30"/>
          <w:szCs w:val="30"/>
        </w:rPr>
      </w:pPr>
    </w:p>
    <w:p w14:paraId="23D66171"/>
    <w:p w14:paraId="6C74C9FF"/>
    <w:p w14:paraId="1E738DEB">
      <w:pPr>
        <w:tabs>
          <w:tab w:val="left" w:pos="5451"/>
        </w:tabs>
      </w:pPr>
    </w:p>
    <w:p w14:paraId="0C681542">
      <w:pPr>
        <w:keepNext w:val="0"/>
        <w:keepLines w:val="0"/>
        <w:widowControl/>
        <w:suppressLineNumbers w:val="0"/>
        <w:ind w:firstLine="600" w:firstLineChars="200"/>
        <w:jc w:val="righ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413291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85794-486B-40C9-ACDE-90EA9D43F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AA2A21-60ED-4D9D-B87E-ECDB5FA0F13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7E118A4-AD55-477C-9C0E-82C2128F37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9D2BE1-A2EF-4C97-B0C7-3A466E0DC6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DB13986-AF85-465D-A3A6-73CF7AF5377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EEF4998-361B-401E-B2E6-CC7EA5A051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108C0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BA57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HKdk&#10;DewBAADSAwAADgAAAAAAAAABACAAAAAgAQAAZHJzL2Uyb0RvYy54bWxQSwUGAAAAAAYABgBZAQAA&#10;fg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 w14:paraId="5BABA579"/>
                </w:txbxContent>
              </v:textbox>
            </v:shape>
          </w:pict>
        </mc:Fallback>
      </mc:AlternateContent>
    </w:r>
  </w:p>
  <w:p w14:paraId="610A3C6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99ECF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1D97138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20228"/>
    <w:rsid w:val="33B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2025-06-30T07:51:00Z</dcterms:created>
  <dc:creator>羊咩咩</dc:creator>
  <cp:lastModifiedBy>羊咩咩</cp:lastModifiedBy>
  <dcterms:modified xsi:type="dcterms:W3CDTF">2025-06-30T07:52:03Z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2FAB0EDBAB9B48AA8091A7F9176EAE5F_11</vt:lpwstr>
  </property>
  <property fmtid="{D5CDD505-2E9C-101B-9397-08002B2CF9AE}" pid="4" name="KSOTemplateDocerSaveRecord">
    <vt:lpwstr>eyJoZGlkIjoiMWVkNDFlM2U1YTc1MWYyMWU3NDVlNWRiY2NmMDgzNzAiLCJ1c2VySWQiOiIzNDk3NDgzOTQifQ==</vt:lpwstr>
  </property>
</Properties>
</file>